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B6" w:rsidRPr="009C75B2" w:rsidRDefault="00445383">
      <w:pPr>
        <w:rPr>
          <w:rFonts w:hint="eastAsia"/>
          <w:b/>
          <w:color w:val="FF0000"/>
          <w:sz w:val="24"/>
          <w:szCs w:val="24"/>
          <w:lang w:eastAsia="ja-JP"/>
        </w:rPr>
      </w:pPr>
      <w:r w:rsidRPr="009C75B2">
        <w:rPr>
          <w:rFonts w:hint="eastAsia"/>
          <w:b/>
          <w:color w:val="FF0000"/>
          <w:sz w:val="24"/>
          <w:szCs w:val="24"/>
          <w:lang w:eastAsia="ja-JP"/>
        </w:rPr>
        <w:t>秋の交通安全県民運動期間中の交通安全キャンペーン</w:t>
      </w:r>
    </w:p>
    <w:p w:rsidR="009C75B2" w:rsidRPr="009C75B2" w:rsidRDefault="009C75B2" w:rsidP="009C75B2">
      <w:pPr>
        <w:ind w:leftChars="50" w:left="351" w:hangingChars="100" w:hanging="241"/>
        <w:rPr>
          <w:rFonts w:hint="eastAsia"/>
          <w:b/>
          <w:sz w:val="24"/>
          <w:szCs w:val="24"/>
          <w:lang w:eastAsia="ja-JP"/>
        </w:rPr>
      </w:pPr>
      <w:r w:rsidRPr="009C75B2">
        <w:rPr>
          <w:rFonts w:hint="eastAsia"/>
          <w:b/>
          <w:sz w:val="24"/>
          <w:szCs w:val="24"/>
          <w:lang w:eastAsia="ja-JP"/>
        </w:rPr>
        <w:t xml:space="preserve">①　</w:t>
      </w:r>
      <w:r w:rsidR="00445383" w:rsidRPr="009C75B2">
        <w:rPr>
          <w:rFonts w:hint="eastAsia"/>
          <w:b/>
          <w:sz w:val="24"/>
          <w:szCs w:val="24"/>
          <w:lang w:eastAsia="ja-JP"/>
        </w:rPr>
        <w:t>１０月２４日に開催された「ちっご祭り」</w:t>
      </w:r>
      <w:r w:rsidRPr="009C75B2">
        <w:rPr>
          <w:rFonts w:hint="eastAsia"/>
          <w:b/>
          <w:sz w:val="24"/>
          <w:szCs w:val="24"/>
          <w:lang w:eastAsia="ja-JP"/>
        </w:rPr>
        <w:t>での交通安全キャンペーン</w:t>
      </w:r>
    </w:p>
    <w:p w:rsidR="009C75B2" w:rsidRDefault="009C75B2" w:rsidP="009C75B2">
      <w:pPr>
        <w:ind w:leftChars="50" w:left="330" w:hangingChars="100" w:hanging="220"/>
        <w:rPr>
          <w:rFonts w:hint="eastAsia"/>
          <w:lang w:eastAsia="ja-JP"/>
        </w:rPr>
      </w:pPr>
      <w:r w:rsidRPr="009C75B2">
        <w:rPr>
          <w:rFonts w:hint="eastAsia"/>
          <w:lang w:eastAsia="ja-JP"/>
        </w:rPr>
        <w:drawing>
          <wp:inline distT="0" distB="0" distL="0" distR="0">
            <wp:extent cx="2125296" cy="1593871"/>
            <wp:effectExtent l="57150" t="76200" r="27354" b="863579"/>
            <wp:docPr id="26" name="図 5" descr="DSCN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72079">
                      <a:off x="0" y="0"/>
                      <a:ext cx="2125296" cy="15938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9C75B2">
        <w:rPr>
          <w:rFonts w:hint="eastAsia"/>
          <w:lang w:eastAsia="ja-JP"/>
        </w:rPr>
        <w:drawing>
          <wp:inline distT="0" distB="0" distL="0" distR="0">
            <wp:extent cx="3714750" cy="2839435"/>
            <wp:effectExtent l="19050" t="0" r="0" b="0"/>
            <wp:docPr id="27" name="図 0" descr="DSCN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721455" cy="28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5B2" w:rsidRPr="009C75B2" w:rsidRDefault="009C75B2" w:rsidP="009C75B2">
      <w:pPr>
        <w:ind w:leftChars="50" w:left="350" w:hangingChars="100" w:hanging="240"/>
        <w:rPr>
          <w:rFonts w:hint="eastAsia"/>
          <w:sz w:val="24"/>
          <w:szCs w:val="24"/>
          <w:lang w:eastAsia="ja-JP"/>
        </w:rPr>
      </w:pPr>
      <w:r w:rsidRPr="009C75B2">
        <w:rPr>
          <w:rFonts w:hint="eastAsia"/>
          <w:sz w:val="24"/>
          <w:szCs w:val="24"/>
          <w:lang w:eastAsia="ja-JP"/>
        </w:rPr>
        <w:t>司会のお笑いタレント「ゴリケン」が、自転車でスマホゲーム「ポケモンゴー」をしながら危険な</w:t>
      </w:r>
      <w:r>
        <w:rPr>
          <w:rFonts w:hint="eastAsia"/>
          <w:sz w:val="24"/>
          <w:szCs w:val="24"/>
          <w:lang w:eastAsia="ja-JP"/>
        </w:rPr>
        <w:t>運転</w:t>
      </w:r>
      <w:r w:rsidRPr="009C75B2">
        <w:rPr>
          <w:rFonts w:hint="eastAsia"/>
          <w:sz w:val="24"/>
          <w:szCs w:val="24"/>
          <w:lang w:eastAsia="ja-JP"/>
        </w:rPr>
        <w:t>をしているところを、筑後署交通課員が注意をするといった寸劇を行いまし</w:t>
      </w:r>
      <w:r>
        <w:rPr>
          <w:rFonts w:hint="eastAsia"/>
          <w:sz w:val="24"/>
          <w:szCs w:val="24"/>
          <w:lang w:eastAsia="ja-JP"/>
        </w:rPr>
        <w:t>た</w:t>
      </w:r>
      <w:r w:rsidRPr="009C75B2">
        <w:rPr>
          <w:rFonts w:hint="eastAsia"/>
          <w:sz w:val="24"/>
          <w:szCs w:val="24"/>
          <w:lang w:eastAsia="ja-JP"/>
        </w:rPr>
        <w:t>。</w:t>
      </w:r>
    </w:p>
    <w:p w:rsidR="009C75B2" w:rsidRDefault="009C75B2" w:rsidP="009C75B2">
      <w:pPr>
        <w:ind w:leftChars="50" w:left="330" w:hangingChars="100" w:hanging="220"/>
        <w:jc w:val="center"/>
        <w:rPr>
          <w:rFonts w:hint="eastAsia"/>
          <w:lang w:eastAsia="ja-JP"/>
        </w:rPr>
      </w:pPr>
      <w:r w:rsidRPr="009C75B2">
        <w:rPr>
          <w:rFonts w:hint="eastAsia"/>
          <w:lang w:eastAsia="ja-JP"/>
        </w:rPr>
        <w:drawing>
          <wp:inline distT="0" distB="0" distL="0" distR="0">
            <wp:extent cx="3085558" cy="2486025"/>
            <wp:effectExtent l="19050" t="0" r="542" b="0"/>
            <wp:docPr id="41" name="図 1" descr="DSCN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558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C75B2">
        <w:rPr>
          <w:rFonts w:hint="eastAsia"/>
          <w:lang w:eastAsia="ja-JP"/>
        </w:rPr>
        <w:drawing>
          <wp:inline distT="0" distB="0" distL="0" distR="0">
            <wp:extent cx="2066925" cy="1550194"/>
            <wp:effectExtent l="76200" t="57150" r="47625" b="850106"/>
            <wp:docPr id="43" name="図 3" descr="DSCN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5019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9C75B2" w:rsidRDefault="009C75B2" w:rsidP="009C75B2">
      <w:pPr>
        <w:ind w:leftChars="50" w:left="330" w:hangingChars="100" w:hanging="220"/>
        <w:rPr>
          <w:rFonts w:hint="eastAsia"/>
          <w:lang w:eastAsia="ja-JP"/>
        </w:rPr>
      </w:pPr>
      <w:r>
        <w:rPr>
          <w:rFonts w:hint="eastAsia"/>
          <w:lang w:eastAsia="ja-JP"/>
        </w:rPr>
        <w:t>キャンペーンに参加した、筑後市交通安全協会員他５団体総勢５０名は、飲酒運転撲滅の啓発物を市民の皆様に配布し、「飲酒運転撲滅・老人子どもに優しい運転を」の交通安全運動を呼びかけた。</w:t>
      </w:r>
    </w:p>
    <w:p w:rsidR="009C75B2" w:rsidRPr="009C75B2" w:rsidRDefault="009C75B2" w:rsidP="009C75B2">
      <w:pPr>
        <w:spacing w:after="0"/>
        <w:rPr>
          <w:rFonts w:hint="eastAsia"/>
          <w:b/>
          <w:sz w:val="24"/>
          <w:szCs w:val="24"/>
          <w:lang w:eastAsia="ja-JP"/>
        </w:rPr>
      </w:pPr>
      <w:r w:rsidRPr="009C75B2">
        <w:rPr>
          <w:rFonts w:hint="eastAsia"/>
          <w:b/>
          <w:sz w:val="24"/>
          <w:szCs w:val="24"/>
          <w:lang w:eastAsia="ja-JP"/>
        </w:rPr>
        <w:t xml:space="preserve">　②　１０月３０日「交通死亡事故ゼロを目指す日」キャンペーン（筑後市前津　</w:t>
      </w:r>
      <w:r w:rsidRPr="009C75B2">
        <w:rPr>
          <w:rFonts w:hint="eastAsia"/>
          <w:b/>
          <w:sz w:val="24"/>
          <w:szCs w:val="24"/>
          <w:lang w:eastAsia="ja-JP"/>
        </w:rPr>
        <w:t xml:space="preserve"> </w:t>
      </w:r>
      <w:r w:rsidRPr="009C75B2">
        <w:rPr>
          <w:rFonts w:hint="eastAsia"/>
          <w:b/>
          <w:sz w:val="24"/>
          <w:szCs w:val="24"/>
          <w:lang w:eastAsia="ja-JP"/>
        </w:rPr>
        <w:t>よ</w:t>
      </w:r>
      <w:r w:rsidRPr="009C75B2">
        <w:rPr>
          <w:rFonts w:hint="eastAsia"/>
          <w:b/>
          <w:sz w:val="24"/>
          <w:szCs w:val="24"/>
          <w:lang w:eastAsia="ja-JP"/>
        </w:rPr>
        <w:t xml:space="preserve"> </w:t>
      </w:r>
      <w:r w:rsidRPr="009C75B2">
        <w:rPr>
          <w:rFonts w:hint="eastAsia"/>
          <w:b/>
          <w:sz w:val="24"/>
          <w:szCs w:val="24"/>
          <w:lang w:eastAsia="ja-JP"/>
        </w:rPr>
        <w:t>ら</w:t>
      </w:r>
      <w:r w:rsidRPr="009C75B2">
        <w:rPr>
          <w:rFonts w:hint="eastAsia"/>
          <w:b/>
          <w:sz w:val="24"/>
          <w:szCs w:val="24"/>
          <w:lang w:eastAsia="ja-JP"/>
        </w:rPr>
        <w:t xml:space="preserve"> </w:t>
      </w:r>
      <w:r w:rsidRPr="009C75B2">
        <w:rPr>
          <w:rFonts w:hint="eastAsia"/>
          <w:b/>
          <w:sz w:val="24"/>
          <w:szCs w:val="24"/>
          <w:lang w:eastAsia="ja-JP"/>
        </w:rPr>
        <w:t>ん</w:t>
      </w:r>
      <w:r w:rsidRPr="009C75B2">
        <w:rPr>
          <w:rFonts w:hint="eastAsia"/>
          <w:b/>
          <w:sz w:val="24"/>
          <w:szCs w:val="24"/>
          <w:lang w:eastAsia="ja-JP"/>
        </w:rPr>
        <w:t xml:space="preserve"> </w:t>
      </w:r>
      <w:r w:rsidRPr="009C75B2">
        <w:rPr>
          <w:rFonts w:hint="eastAsia"/>
          <w:b/>
          <w:sz w:val="24"/>
          <w:szCs w:val="24"/>
          <w:lang w:eastAsia="ja-JP"/>
        </w:rPr>
        <w:t>の）</w:t>
      </w:r>
    </w:p>
    <w:p w:rsidR="009C75B2" w:rsidRDefault="009C75B2">
      <w:pPr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w:drawing>
          <wp:inline distT="0" distB="0" distL="0" distR="0">
            <wp:extent cx="1666875" cy="1250077"/>
            <wp:effectExtent l="19050" t="0" r="0" b="0"/>
            <wp:docPr id="50" name="図 49" descr="DSCN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080" cy="125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5B2">
        <w:rPr>
          <w:rFonts w:hint="eastAsia"/>
          <w:lang w:eastAsia="ja-JP"/>
        </w:rPr>
        <w:drawing>
          <wp:inline distT="0" distB="0" distL="0" distR="0">
            <wp:extent cx="1266825" cy="950059"/>
            <wp:effectExtent l="19050" t="0" r="9525" b="0"/>
            <wp:docPr id="51" name="図 13" descr="DSCN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7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860" cy="95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5B2">
        <w:rPr>
          <w:rFonts w:hint="eastAsia"/>
          <w:lang w:eastAsia="ja-JP"/>
        </w:rPr>
        <w:drawing>
          <wp:inline distT="0" distB="0" distL="0" distR="0">
            <wp:extent cx="1270011" cy="952447"/>
            <wp:effectExtent l="19050" t="0" r="6339" b="0"/>
            <wp:docPr id="52" name="図 9" descr="DSCN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6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966" cy="95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現在、筑後市では今年に入り死亡事故が発生しておらず、当協会としては買い物客の高齢者の方を中心に啓発物を配布し、交通事故に遭わないように呼びかけをしました。</w:t>
      </w:r>
    </w:p>
    <w:p w:rsidR="009C75B2" w:rsidRDefault="009C75B2">
      <w:pPr>
        <w:rPr>
          <w:rFonts w:hint="eastAsia"/>
          <w:lang w:eastAsia="ja-JP"/>
        </w:rPr>
      </w:pPr>
    </w:p>
    <w:p w:rsidR="00A37463" w:rsidRDefault="00A37463">
      <w:pPr>
        <w:rPr>
          <w:rFonts w:hint="eastAsia"/>
          <w:lang w:eastAsia="ja-JP"/>
        </w:rPr>
      </w:pPr>
    </w:p>
    <w:sectPr w:rsidR="00A37463" w:rsidSect="009C75B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DC" w:rsidRDefault="00A178DC" w:rsidP="009C75B2">
      <w:pPr>
        <w:spacing w:after="0" w:line="240" w:lineRule="auto"/>
      </w:pPr>
      <w:r>
        <w:separator/>
      </w:r>
    </w:p>
  </w:endnote>
  <w:endnote w:type="continuationSeparator" w:id="0">
    <w:p w:rsidR="00A178DC" w:rsidRDefault="00A178DC" w:rsidP="009C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DC" w:rsidRDefault="00A178DC" w:rsidP="009C75B2">
      <w:pPr>
        <w:spacing w:after="0" w:line="240" w:lineRule="auto"/>
      </w:pPr>
      <w:r>
        <w:separator/>
      </w:r>
    </w:p>
  </w:footnote>
  <w:footnote w:type="continuationSeparator" w:id="0">
    <w:p w:rsidR="00A178DC" w:rsidRDefault="00A178DC" w:rsidP="009C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383"/>
    <w:rsid w:val="001A20B6"/>
    <w:rsid w:val="002A3930"/>
    <w:rsid w:val="00445383"/>
    <w:rsid w:val="00494C01"/>
    <w:rsid w:val="0058255E"/>
    <w:rsid w:val="007A67D1"/>
    <w:rsid w:val="009C75B2"/>
    <w:rsid w:val="00A178DC"/>
    <w:rsid w:val="00A37463"/>
    <w:rsid w:val="00AD2BB6"/>
    <w:rsid w:val="00B514B7"/>
    <w:rsid w:val="00DD56C6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6"/>
  </w:style>
  <w:style w:type="paragraph" w:styleId="1">
    <w:name w:val="heading 1"/>
    <w:basedOn w:val="a"/>
    <w:next w:val="a"/>
    <w:link w:val="10"/>
    <w:uiPriority w:val="9"/>
    <w:qFormat/>
    <w:rsid w:val="00AD2B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2B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B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D2B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B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B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B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B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B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2B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D2B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D2BB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rsid w:val="00AD2B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D2B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D2B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D2BB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D2BB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D2B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7A67D1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D2B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D2B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2B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D2B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AD2BB6"/>
    <w:rPr>
      <w:b/>
      <w:bCs/>
    </w:rPr>
  </w:style>
  <w:style w:type="character" w:styleId="a9">
    <w:name w:val="Emphasis"/>
    <w:uiPriority w:val="20"/>
    <w:qFormat/>
    <w:rsid w:val="00AD2B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AD2BB6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D2BB6"/>
  </w:style>
  <w:style w:type="paragraph" w:styleId="ac">
    <w:name w:val="List Paragraph"/>
    <w:basedOn w:val="a"/>
    <w:uiPriority w:val="34"/>
    <w:qFormat/>
    <w:rsid w:val="00AD2BB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D2BB6"/>
    <w:pPr>
      <w:spacing w:before="200" w:after="0"/>
      <w:ind w:left="360" w:right="360"/>
    </w:pPr>
    <w:rPr>
      <w:i/>
      <w:iCs/>
    </w:rPr>
  </w:style>
  <w:style w:type="character" w:customStyle="1" w:styleId="ae">
    <w:name w:val="引用文 (文字)"/>
    <w:basedOn w:val="a0"/>
    <w:link w:val="ad"/>
    <w:uiPriority w:val="29"/>
    <w:rsid w:val="00AD2BB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AD2B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AD2BB6"/>
    <w:rPr>
      <w:b/>
      <w:bCs/>
      <w:i/>
      <w:iCs/>
    </w:rPr>
  </w:style>
  <w:style w:type="character" w:styleId="af">
    <w:name w:val="Subtle Emphasis"/>
    <w:uiPriority w:val="19"/>
    <w:qFormat/>
    <w:rsid w:val="00AD2BB6"/>
    <w:rPr>
      <w:i/>
      <w:iCs/>
    </w:rPr>
  </w:style>
  <w:style w:type="character" w:styleId="23">
    <w:name w:val="Intense Emphasis"/>
    <w:uiPriority w:val="21"/>
    <w:qFormat/>
    <w:rsid w:val="00AD2BB6"/>
    <w:rPr>
      <w:b/>
      <w:bCs/>
    </w:rPr>
  </w:style>
  <w:style w:type="character" w:styleId="af0">
    <w:name w:val="Subtle Reference"/>
    <w:uiPriority w:val="31"/>
    <w:qFormat/>
    <w:rsid w:val="00AD2BB6"/>
    <w:rPr>
      <w:smallCaps/>
    </w:rPr>
  </w:style>
  <w:style w:type="character" w:styleId="24">
    <w:name w:val="Intense Reference"/>
    <w:uiPriority w:val="32"/>
    <w:qFormat/>
    <w:rsid w:val="00AD2BB6"/>
    <w:rPr>
      <w:smallCaps/>
      <w:spacing w:val="5"/>
      <w:u w:val="single"/>
    </w:rPr>
  </w:style>
  <w:style w:type="character" w:styleId="af1">
    <w:name w:val="Book Title"/>
    <w:uiPriority w:val="33"/>
    <w:qFormat/>
    <w:rsid w:val="00AD2BB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D2BB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53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45383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9C75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9C75B2"/>
  </w:style>
  <w:style w:type="paragraph" w:styleId="af7">
    <w:name w:val="footer"/>
    <w:basedOn w:val="a"/>
    <w:link w:val="af8"/>
    <w:uiPriority w:val="99"/>
    <w:semiHidden/>
    <w:unhideWhenUsed/>
    <w:rsid w:val="009C75B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semiHidden/>
    <w:rsid w:val="009C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7836-1E15-4E35-8FDD-463FD54A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dynabook</cp:lastModifiedBy>
  <cp:revision>2</cp:revision>
  <cp:lastPrinted>2016-10-07T01:59:00Z</cp:lastPrinted>
  <dcterms:created xsi:type="dcterms:W3CDTF">2016-10-06T01:38:00Z</dcterms:created>
  <dcterms:modified xsi:type="dcterms:W3CDTF">2016-10-07T02:03:00Z</dcterms:modified>
</cp:coreProperties>
</file>